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12AA" w14:textId="07415C40" w:rsidR="00E86BBA" w:rsidRPr="00665245" w:rsidRDefault="00E86BBA" w:rsidP="00665245">
      <w:pPr>
        <w:jc w:val="center"/>
        <w:rPr>
          <w:sz w:val="36"/>
          <w:szCs w:val="36"/>
          <w:lang w:val="da-DK"/>
        </w:rPr>
      </w:pPr>
      <w:r w:rsidRPr="00665245">
        <w:rPr>
          <w:sz w:val="36"/>
          <w:szCs w:val="36"/>
          <w:lang w:val="da-DK"/>
        </w:rPr>
        <w:t>Mindfulness meditation</w:t>
      </w:r>
    </w:p>
    <w:p w14:paraId="0E377FC5" w14:textId="5524AC2E" w:rsidR="00CB6D5D" w:rsidRPr="00665245" w:rsidRDefault="00E86BBA" w:rsidP="00665245">
      <w:pPr>
        <w:jc w:val="center"/>
        <w:rPr>
          <w:i/>
          <w:iCs/>
          <w:sz w:val="28"/>
          <w:szCs w:val="28"/>
          <w:lang w:val="da-DK"/>
        </w:rPr>
      </w:pPr>
      <w:r w:rsidRPr="00665245">
        <w:rPr>
          <w:i/>
          <w:iCs/>
          <w:sz w:val="28"/>
          <w:szCs w:val="28"/>
          <w:lang w:val="da-DK"/>
        </w:rPr>
        <w:t>At bevare roen i en turbulent verden</w:t>
      </w:r>
    </w:p>
    <w:p w14:paraId="469CB175" w14:textId="7AEE46D6" w:rsidR="00E86BBA" w:rsidRPr="00665245" w:rsidRDefault="00E86BBA" w:rsidP="00B54542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6B6B6B"/>
          <w:sz w:val="23"/>
          <w:szCs w:val="23"/>
        </w:rPr>
      </w:pPr>
      <w:r w:rsidRPr="00665245">
        <w:rPr>
          <w:rFonts w:asciiTheme="minorHAnsi" w:hAnsiTheme="minorHAnsi" w:cstheme="minorHAnsi"/>
        </w:rPr>
        <w:t xml:space="preserve">Mere end nogensinde er det vigtigt at bevare roen og undgå at blive hvirvlet ind i tunge </w:t>
      </w:r>
      <w:r w:rsidR="00B54542" w:rsidRPr="00665245">
        <w:rPr>
          <w:rFonts w:asciiTheme="minorHAnsi" w:hAnsiTheme="minorHAnsi" w:cstheme="minorHAnsi"/>
        </w:rPr>
        <w:br/>
      </w:r>
      <w:r w:rsidRPr="00665245">
        <w:rPr>
          <w:rFonts w:asciiTheme="minorHAnsi" w:hAnsiTheme="minorHAnsi" w:cstheme="minorHAnsi"/>
        </w:rPr>
        <w:t>følelser samt negative og dystre tanker eller forudsigelser.</w:t>
      </w:r>
    </w:p>
    <w:p w14:paraId="375FA5C0" w14:textId="4646D624" w:rsidR="00B54542" w:rsidRPr="00665245" w:rsidRDefault="00424481">
      <w:pPr>
        <w:rPr>
          <w:sz w:val="24"/>
          <w:szCs w:val="24"/>
          <w:lang w:val="da-DK"/>
        </w:rPr>
      </w:pPr>
      <w:r w:rsidRPr="00665245">
        <w:rPr>
          <w:sz w:val="24"/>
          <w:szCs w:val="24"/>
          <w:lang w:val="da-DK"/>
        </w:rPr>
        <w:t xml:space="preserve">Mindfulness kan beskrives som evnen til bevidst nærvær og intimitet med livet – som det udfolder sig fra øjeblik til øjeblik. At arbejde med mindfulness indebærer villigheden til at gå tæt på egne oplevelser – herunder egne følelser, tanker og kropslige fornemmelser – med en åben og venlig indstilling. Mindfulness er træning i at være til stede med det, </w:t>
      </w:r>
      <w:r w:rsidR="00665245">
        <w:rPr>
          <w:sz w:val="24"/>
          <w:szCs w:val="24"/>
          <w:lang w:val="da-DK"/>
        </w:rPr>
        <w:t>der</w:t>
      </w:r>
      <w:r w:rsidRPr="00665245">
        <w:rPr>
          <w:sz w:val="24"/>
          <w:szCs w:val="24"/>
          <w:lang w:val="da-DK"/>
        </w:rPr>
        <w:t xml:space="preserve"> er, uden at vurdere eller dømme det og uden at blive opslugt og overvældet af det.</w:t>
      </w:r>
    </w:p>
    <w:p w14:paraId="09D63EA0" w14:textId="4BD3FBB2" w:rsidR="00424481" w:rsidRPr="00665245" w:rsidRDefault="00424481">
      <w:pPr>
        <w:rPr>
          <w:sz w:val="24"/>
          <w:szCs w:val="24"/>
          <w:lang w:val="da-DK"/>
        </w:rPr>
      </w:pPr>
      <w:r w:rsidRPr="00665245">
        <w:rPr>
          <w:sz w:val="24"/>
          <w:szCs w:val="24"/>
          <w:lang w:val="da-DK"/>
        </w:rPr>
        <w:t>I en tid præget af uro, stress og frygt kan det være en stor udfordring at være nærværende. Men evnen kan trænes og være et middel til stress</w:t>
      </w:r>
      <w:r w:rsidR="00665245">
        <w:rPr>
          <w:sz w:val="24"/>
          <w:szCs w:val="24"/>
          <w:lang w:val="da-DK"/>
        </w:rPr>
        <w:t>-</w:t>
      </w:r>
      <w:r w:rsidRPr="00665245">
        <w:rPr>
          <w:sz w:val="24"/>
          <w:szCs w:val="24"/>
          <w:lang w:val="da-DK"/>
        </w:rPr>
        <w:t>håndtering, forebyggelse af depression og forbedring af livskvalitet, relationer og samarbejde.</w:t>
      </w:r>
    </w:p>
    <w:p w14:paraId="0B936AC2" w14:textId="77777777" w:rsidR="0011358C" w:rsidRPr="00665245" w:rsidRDefault="00424481">
      <w:pPr>
        <w:rPr>
          <w:sz w:val="24"/>
          <w:szCs w:val="24"/>
          <w:lang w:val="da-DK"/>
        </w:rPr>
      </w:pPr>
      <w:r w:rsidRPr="00665245">
        <w:rPr>
          <w:sz w:val="24"/>
          <w:szCs w:val="24"/>
          <w:lang w:val="da-DK"/>
        </w:rPr>
        <w:t>På dette kursus, som henvender sig til nybegyndere såvel som mere erfarne mindfulness praktiserende</w:t>
      </w:r>
      <w:r w:rsidR="00044BB6" w:rsidRPr="00665245">
        <w:rPr>
          <w:sz w:val="24"/>
          <w:szCs w:val="24"/>
          <w:lang w:val="da-DK"/>
        </w:rPr>
        <w:t xml:space="preserve">, vil undervisningen foregå i en dynamisk vekselvirkning mellem praktiske øvelser og dialog omkring det, du oplever. </w:t>
      </w:r>
    </w:p>
    <w:p w14:paraId="35E7331F" w14:textId="22DD5A15" w:rsidR="00424481" w:rsidRPr="00665245" w:rsidRDefault="00044BB6">
      <w:pPr>
        <w:rPr>
          <w:sz w:val="24"/>
          <w:szCs w:val="24"/>
          <w:lang w:val="da-DK"/>
        </w:rPr>
      </w:pPr>
      <w:r w:rsidRPr="00665245">
        <w:rPr>
          <w:sz w:val="24"/>
          <w:szCs w:val="24"/>
          <w:lang w:val="da-DK"/>
        </w:rPr>
        <w:t>Der vil hver gang være en yoga sekvens, hvor du træner tilstedeværet i kroppen samt opmærksomhed på åndedrættet som en forankring for din mindfulness praksis.</w:t>
      </w:r>
      <w:r w:rsidR="00665245">
        <w:rPr>
          <w:sz w:val="24"/>
          <w:szCs w:val="24"/>
          <w:lang w:val="da-DK"/>
        </w:rPr>
        <w:t xml:space="preserve"> Vi</w:t>
      </w:r>
      <w:r w:rsidR="0011358C" w:rsidRPr="00665245">
        <w:rPr>
          <w:sz w:val="24"/>
          <w:szCs w:val="24"/>
          <w:lang w:val="da-DK"/>
        </w:rPr>
        <w:t xml:space="preserve"> vil </w:t>
      </w:r>
      <w:r w:rsidR="00665245">
        <w:rPr>
          <w:sz w:val="24"/>
          <w:szCs w:val="24"/>
          <w:lang w:val="da-DK"/>
        </w:rPr>
        <w:t>lave øvelser med hjertet og</w:t>
      </w:r>
      <w:r w:rsidR="0011358C" w:rsidRPr="00665245">
        <w:rPr>
          <w:sz w:val="24"/>
          <w:szCs w:val="24"/>
          <w:lang w:val="da-DK"/>
        </w:rPr>
        <w:t xml:space="preserve"> træne en kærlig venlighed overfor dig selv såvel som for mennesker og verden omkring dig.</w:t>
      </w:r>
    </w:p>
    <w:p w14:paraId="055901C2" w14:textId="542CAE4F" w:rsidR="0011358C" w:rsidRPr="00665245" w:rsidRDefault="0011358C">
      <w:pPr>
        <w:rPr>
          <w:sz w:val="24"/>
          <w:szCs w:val="24"/>
          <w:lang w:val="da-DK"/>
        </w:rPr>
      </w:pPr>
      <w:r w:rsidRPr="00665245">
        <w:rPr>
          <w:sz w:val="24"/>
          <w:szCs w:val="24"/>
          <w:lang w:val="da-DK"/>
        </w:rPr>
        <w:t>Som foråret dukker op, vil noget af træningen foregå udendørs. Med gå-meditation</w:t>
      </w:r>
      <w:r w:rsidR="00665245">
        <w:rPr>
          <w:sz w:val="24"/>
          <w:szCs w:val="24"/>
          <w:lang w:val="da-DK"/>
        </w:rPr>
        <w:t>,</w:t>
      </w:r>
      <w:r w:rsidRPr="00665245">
        <w:rPr>
          <w:sz w:val="24"/>
          <w:szCs w:val="24"/>
          <w:lang w:val="da-DK"/>
        </w:rPr>
        <w:t xml:space="preserve"> vil vi træne tilstedeværet i nuet, mens vi sanser græsset under vores fødder, </w:t>
      </w:r>
      <w:r w:rsidR="00665245">
        <w:rPr>
          <w:sz w:val="24"/>
          <w:szCs w:val="24"/>
          <w:lang w:val="da-DK"/>
        </w:rPr>
        <w:t xml:space="preserve">hører fuglene, </w:t>
      </w:r>
      <w:r w:rsidRPr="00665245">
        <w:rPr>
          <w:sz w:val="24"/>
          <w:szCs w:val="24"/>
          <w:lang w:val="da-DK"/>
        </w:rPr>
        <w:t>kigger på forårsblomsterne og fornemmer himmelen over os.</w:t>
      </w:r>
    </w:p>
    <w:p w14:paraId="352EC55F" w14:textId="24BD2BEF" w:rsidR="0011358C" w:rsidRPr="00665245" w:rsidRDefault="0011358C">
      <w:pPr>
        <w:rPr>
          <w:sz w:val="24"/>
          <w:szCs w:val="24"/>
          <w:lang w:val="da-DK"/>
        </w:rPr>
      </w:pPr>
      <w:r w:rsidRPr="00665245">
        <w:rPr>
          <w:sz w:val="24"/>
          <w:szCs w:val="24"/>
          <w:lang w:val="da-DK"/>
        </w:rPr>
        <w:t>Kurset er et forløb over 10 tirsdags-aftener fra 17-20.</w:t>
      </w:r>
    </w:p>
    <w:p w14:paraId="2A690C95" w14:textId="013B902B" w:rsidR="00044BB6" w:rsidRPr="00665245" w:rsidRDefault="00044BB6">
      <w:pPr>
        <w:rPr>
          <w:sz w:val="24"/>
          <w:szCs w:val="24"/>
          <w:lang w:val="da-DK"/>
        </w:rPr>
      </w:pPr>
    </w:p>
    <w:p w14:paraId="56981B9E" w14:textId="123D3E70" w:rsidR="00B54542" w:rsidRPr="00665245" w:rsidRDefault="00B54542">
      <w:pPr>
        <w:rPr>
          <w:sz w:val="24"/>
          <w:szCs w:val="24"/>
          <w:lang w:val="da-DK"/>
        </w:rPr>
      </w:pPr>
    </w:p>
    <w:sectPr w:rsidR="00B54542" w:rsidRPr="00665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MS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5D"/>
    <w:rsid w:val="00044BB6"/>
    <w:rsid w:val="00044DB0"/>
    <w:rsid w:val="000A658B"/>
    <w:rsid w:val="000B5FC5"/>
    <w:rsid w:val="000C7354"/>
    <w:rsid w:val="0011358C"/>
    <w:rsid w:val="001A13B8"/>
    <w:rsid w:val="001D6B49"/>
    <w:rsid w:val="001D7F88"/>
    <w:rsid w:val="00316F04"/>
    <w:rsid w:val="003B1738"/>
    <w:rsid w:val="003E6063"/>
    <w:rsid w:val="00424481"/>
    <w:rsid w:val="004438A1"/>
    <w:rsid w:val="00461813"/>
    <w:rsid w:val="004624A4"/>
    <w:rsid w:val="0049080D"/>
    <w:rsid w:val="004A2B97"/>
    <w:rsid w:val="00514600"/>
    <w:rsid w:val="005332F9"/>
    <w:rsid w:val="00665245"/>
    <w:rsid w:val="0077414C"/>
    <w:rsid w:val="007C0A1B"/>
    <w:rsid w:val="008E6F43"/>
    <w:rsid w:val="00961EDB"/>
    <w:rsid w:val="009946F1"/>
    <w:rsid w:val="009A3391"/>
    <w:rsid w:val="00A97C16"/>
    <w:rsid w:val="00AB13F3"/>
    <w:rsid w:val="00AC0888"/>
    <w:rsid w:val="00AC4217"/>
    <w:rsid w:val="00B54542"/>
    <w:rsid w:val="00BD506A"/>
    <w:rsid w:val="00BE1454"/>
    <w:rsid w:val="00BF038C"/>
    <w:rsid w:val="00C05804"/>
    <w:rsid w:val="00C23547"/>
    <w:rsid w:val="00CB6D5D"/>
    <w:rsid w:val="00CB7082"/>
    <w:rsid w:val="00DE14AF"/>
    <w:rsid w:val="00E02EE7"/>
    <w:rsid w:val="00E64961"/>
    <w:rsid w:val="00E8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8091"/>
  <w15:chartTrackingRefBased/>
  <w15:docId w15:val="{72BB5541-C492-4A9E-B37E-1089D8E8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CB6D5D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da-DK" w:eastAsia="hi-IN" w:bidi="hi-IN"/>
    </w:rPr>
  </w:style>
  <w:style w:type="character" w:customStyle="1" w:styleId="SidehovedTegn">
    <w:name w:val="Sidehoved Tegn"/>
    <w:basedOn w:val="Standardskrifttypeiafsnit"/>
    <w:link w:val="Sidehoved"/>
    <w:rsid w:val="00CB6D5D"/>
    <w:rPr>
      <w:rFonts w:ascii="Times New Roman" w:eastAsia="SimSun" w:hAnsi="Times New Roman" w:cs="Mangal"/>
      <w:kern w:val="1"/>
      <w:sz w:val="24"/>
      <w:szCs w:val="24"/>
      <w:lang w:val="da-DK" w:eastAsia="hi-IN" w:bidi="hi-IN"/>
    </w:rPr>
  </w:style>
  <w:style w:type="paragraph" w:customStyle="1" w:styleId="Grundlggendeafsnit">
    <w:name w:val="[Grundlæggende afsnit]"/>
    <w:basedOn w:val="Normal"/>
    <w:rsid w:val="00CB6D5D"/>
    <w:pPr>
      <w:widowControl w:val="0"/>
      <w:suppressAutoHyphens/>
      <w:autoSpaceDE w:val="0"/>
      <w:spacing w:after="0" w:line="288" w:lineRule="auto"/>
      <w:textAlignment w:val="center"/>
    </w:pPr>
    <w:rPr>
      <w:rFonts w:ascii="Minion Pro" w:eastAsia="Minion Pro" w:hAnsi="Minion Pro" w:cs="Minion Pro"/>
      <w:color w:val="000000"/>
      <w:kern w:val="1"/>
      <w:sz w:val="24"/>
      <w:szCs w:val="24"/>
      <w:lang w:val="da-DK" w:eastAsia="hi-IN" w:bidi="hi-IN"/>
    </w:rPr>
  </w:style>
  <w:style w:type="paragraph" w:styleId="NormalWeb">
    <w:name w:val="Normal (Web)"/>
    <w:basedOn w:val="Normal"/>
    <w:uiPriority w:val="99"/>
    <w:unhideWhenUsed/>
    <w:rsid w:val="0046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237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SUND - KU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Karsholt</dc:creator>
  <cp:keywords/>
  <dc:description/>
  <cp:lastModifiedBy>Anne Karsholt</cp:lastModifiedBy>
  <cp:revision>16</cp:revision>
  <dcterms:created xsi:type="dcterms:W3CDTF">2022-12-27T13:10:00Z</dcterms:created>
  <dcterms:modified xsi:type="dcterms:W3CDTF">2023-01-01T15:27:00Z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